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A8" w:rsidRPr="00E84DCF" w:rsidRDefault="00375DA8" w:rsidP="00DE1007">
      <w:pPr>
        <w:spacing w:line="400" w:lineRule="exact"/>
        <w:ind w:firstLine="640"/>
        <w:jc w:val="center"/>
        <w:rPr>
          <w:rFonts w:ascii="Times New Roman" w:eastAsia="標楷體" w:hAnsi="Times New Roman"/>
          <w:sz w:val="32"/>
          <w:szCs w:val="32"/>
        </w:rPr>
      </w:pPr>
      <w:r w:rsidRPr="00E84DCF">
        <w:rPr>
          <w:rFonts w:ascii="Times New Roman" w:eastAsia="標楷體" w:hAnsi="Times New Roman" w:hint="eastAsia"/>
          <w:sz w:val="32"/>
          <w:szCs w:val="32"/>
        </w:rPr>
        <w:t>大仁科技大學</w:t>
      </w:r>
    </w:p>
    <w:p w:rsidR="00375DA8" w:rsidRPr="00E84DCF" w:rsidRDefault="00375DA8" w:rsidP="00DE1007">
      <w:pPr>
        <w:spacing w:line="400" w:lineRule="exact"/>
        <w:ind w:firstLine="560"/>
        <w:jc w:val="center"/>
        <w:rPr>
          <w:rFonts w:ascii="Times New Roman" w:eastAsia="標楷體" w:hAnsi="Times New Roman"/>
          <w:sz w:val="28"/>
          <w:szCs w:val="36"/>
        </w:rPr>
      </w:pPr>
      <w:r w:rsidRPr="00E84DCF">
        <w:rPr>
          <w:rFonts w:ascii="Times New Roman" w:eastAsia="標楷體" w:hAnsi="Times New Roman" w:hint="eastAsia"/>
          <w:sz w:val="28"/>
          <w:szCs w:val="28"/>
        </w:rPr>
        <w:t>多媒體設計系文創碩士在職專班論文計畫書</w:t>
      </w:r>
      <w:r w:rsidR="002D580D" w:rsidRPr="00E84DCF">
        <w:rPr>
          <w:rFonts w:ascii="Times New Roman" w:eastAsia="標楷體" w:hAnsi="Times New Roman" w:hint="eastAsia"/>
          <w:sz w:val="28"/>
          <w:szCs w:val="28"/>
        </w:rPr>
        <w:t>審查</w:t>
      </w:r>
      <w:r w:rsidRPr="00E84DCF">
        <w:rPr>
          <w:rFonts w:ascii="Times New Roman" w:eastAsia="標楷體" w:hAnsi="Times New Roman" w:hint="eastAsia"/>
          <w:sz w:val="28"/>
          <w:szCs w:val="28"/>
        </w:rPr>
        <w:t>實施</w:t>
      </w:r>
      <w:r w:rsidR="00474217">
        <w:rPr>
          <w:rFonts w:ascii="Times New Roman" w:eastAsia="標楷體" w:hAnsi="Times New Roman" w:hint="eastAsia"/>
          <w:sz w:val="28"/>
          <w:szCs w:val="28"/>
        </w:rPr>
        <w:t>注意事項</w:t>
      </w:r>
    </w:p>
    <w:p w:rsidR="00782746" w:rsidRDefault="00375DA8" w:rsidP="00782746">
      <w:pPr>
        <w:spacing w:line="0" w:lineRule="atLeast"/>
        <w:jc w:val="right"/>
        <w:rPr>
          <w:rFonts w:ascii="Times New Roman" w:eastAsia="標楷體" w:hAnsi="Times New Roman"/>
          <w:sz w:val="28"/>
          <w:szCs w:val="36"/>
        </w:rPr>
      </w:pPr>
      <w:r w:rsidRPr="00E84DCF">
        <w:rPr>
          <w:rFonts w:ascii="Times New Roman" w:eastAsia="標楷體" w:hAnsi="Times New Roman" w:hint="eastAsia"/>
          <w:sz w:val="28"/>
          <w:szCs w:val="36"/>
        </w:rPr>
        <w:t xml:space="preserve">                               </w:t>
      </w:r>
    </w:p>
    <w:p w:rsidR="00782746" w:rsidRPr="00ED6EA1" w:rsidRDefault="00782746" w:rsidP="00782746">
      <w:pPr>
        <w:spacing w:line="0" w:lineRule="atLeast"/>
        <w:jc w:val="right"/>
        <w:rPr>
          <w:rFonts w:ascii="Times New Roman" w:eastAsia="標楷體" w:hAnsi="Times New Roman"/>
          <w:sz w:val="22"/>
          <w:szCs w:val="22"/>
        </w:rPr>
      </w:pPr>
      <w:r w:rsidRPr="00ED6EA1">
        <w:rPr>
          <w:rFonts w:ascii="Times New Roman" w:eastAsia="標楷體" w:hAnsi="Times New Roman"/>
          <w:sz w:val="22"/>
          <w:szCs w:val="22"/>
        </w:rPr>
        <w:t>110.</w:t>
      </w:r>
      <w:r>
        <w:rPr>
          <w:rFonts w:ascii="Times New Roman" w:eastAsia="標楷體" w:hAnsi="Times New Roman" w:hint="eastAsia"/>
          <w:sz w:val="22"/>
          <w:szCs w:val="22"/>
        </w:rPr>
        <w:t>0</w:t>
      </w:r>
      <w:r w:rsidRPr="00ED6EA1">
        <w:rPr>
          <w:rFonts w:ascii="Times New Roman" w:eastAsia="標楷體" w:hAnsi="Times New Roman"/>
          <w:sz w:val="22"/>
          <w:szCs w:val="22"/>
        </w:rPr>
        <w:t>7.14</w:t>
      </w:r>
      <w:r w:rsidRPr="00ED6EA1">
        <w:rPr>
          <w:rFonts w:ascii="Times New Roman" w:eastAsia="標楷體" w:hAnsi="Times New Roman"/>
          <w:sz w:val="22"/>
          <w:szCs w:val="22"/>
        </w:rPr>
        <w:t>籌備會議通過</w:t>
      </w:r>
    </w:p>
    <w:p w:rsidR="00782746" w:rsidRDefault="00782746" w:rsidP="00782746">
      <w:pPr>
        <w:spacing w:line="0" w:lineRule="atLeast"/>
        <w:jc w:val="right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 w:hint="eastAsia"/>
          <w:sz w:val="22"/>
          <w:szCs w:val="22"/>
        </w:rPr>
        <w:t>110.08.</w:t>
      </w:r>
      <w:r w:rsidR="002B65B6">
        <w:rPr>
          <w:rFonts w:ascii="Times New Roman" w:eastAsia="標楷體" w:hAnsi="Times New Roman" w:hint="eastAsia"/>
          <w:sz w:val="22"/>
          <w:szCs w:val="22"/>
        </w:rPr>
        <w:t>04</w:t>
      </w:r>
      <w:bookmarkStart w:id="0" w:name="_GoBack"/>
      <w:bookmarkEnd w:id="0"/>
      <w:r w:rsidRPr="00ED6EA1">
        <w:rPr>
          <w:rFonts w:ascii="Times New Roman" w:eastAsia="標楷體" w:hAnsi="Times New Roman"/>
          <w:sz w:val="22"/>
          <w:szCs w:val="22"/>
        </w:rPr>
        <w:t>系務會議通過</w:t>
      </w:r>
    </w:p>
    <w:p w:rsidR="00413B90" w:rsidRPr="00E84DCF" w:rsidRDefault="00413B90" w:rsidP="00782746">
      <w:pPr>
        <w:spacing w:line="276" w:lineRule="auto"/>
        <w:ind w:left="360" w:hangingChars="150" w:hanging="360"/>
        <w:rPr>
          <w:rFonts w:ascii="Times New Roman" w:eastAsia="標楷體" w:hAnsi="Times New Roman"/>
        </w:rPr>
      </w:pPr>
      <w:r w:rsidRPr="00E84DCF">
        <w:rPr>
          <w:rFonts w:ascii="Times New Roman" w:eastAsia="標楷體" w:hAnsi="Times New Roman" w:hint="eastAsia"/>
        </w:rPr>
        <w:t>一、</w:t>
      </w:r>
      <w:r w:rsidR="001E6FFA" w:rsidRPr="00E84DCF">
        <w:rPr>
          <w:rFonts w:ascii="Times New Roman" w:eastAsia="標楷體" w:hAnsi="Times New Roman" w:hint="eastAsia"/>
        </w:rPr>
        <w:t>大仁科技大學多媒體設計系</w:t>
      </w:r>
      <w:r w:rsidR="00474217">
        <w:rPr>
          <w:rFonts w:ascii="Times New Roman" w:eastAsia="標楷體" w:hAnsi="Times New Roman" w:hint="eastAsia"/>
        </w:rPr>
        <w:t>(</w:t>
      </w:r>
      <w:r w:rsidR="001E6FFA" w:rsidRPr="00E84DCF">
        <w:rPr>
          <w:rFonts w:ascii="Times New Roman" w:eastAsia="標楷體" w:hAnsi="Times New Roman" w:hint="eastAsia"/>
        </w:rPr>
        <w:t>以下簡稱本系</w:t>
      </w:r>
      <w:r w:rsidR="00474217">
        <w:rPr>
          <w:rFonts w:ascii="Times New Roman" w:eastAsia="標楷體" w:hAnsi="Times New Roman" w:hint="eastAsia"/>
        </w:rPr>
        <w:t>)</w:t>
      </w:r>
      <w:r w:rsidR="00474217">
        <w:rPr>
          <w:rFonts w:ascii="Times New Roman" w:eastAsia="標楷體" w:hAnsi="Times New Roman" w:hint="eastAsia"/>
        </w:rPr>
        <w:t>碩士在職專班</w:t>
      </w:r>
      <w:r w:rsidR="00474217">
        <w:rPr>
          <w:rFonts w:ascii="Times New Roman" w:eastAsia="標楷體" w:hAnsi="Times New Roman" w:hint="eastAsia"/>
        </w:rPr>
        <w:t>(</w:t>
      </w:r>
      <w:r w:rsidR="00474217">
        <w:rPr>
          <w:rFonts w:ascii="Times New Roman" w:eastAsia="標楷體" w:hAnsi="Times New Roman" w:hint="eastAsia"/>
        </w:rPr>
        <w:t>以下簡稱本專班</w:t>
      </w:r>
      <w:r w:rsidR="00474217">
        <w:rPr>
          <w:rFonts w:ascii="Times New Roman" w:eastAsia="標楷體" w:hAnsi="Times New Roman" w:hint="eastAsia"/>
        </w:rPr>
        <w:t>)</w:t>
      </w:r>
      <w:r w:rsidR="001E6FFA" w:rsidRPr="00E84DCF">
        <w:rPr>
          <w:rFonts w:ascii="Times New Roman" w:eastAsia="標楷體" w:hAnsi="Times New Roman" w:hint="eastAsia"/>
        </w:rPr>
        <w:t>，為</w:t>
      </w:r>
      <w:r w:rsidR="00474217">
        <w:rPr>
          <w:rFonts w:ascii="Times New Roman" w:eastAsia="標楷體" w:hAnsi="Times New Roman" w:hint="eastAsia"/>
        </w:rPr>
        <w:t>提升</w:t>
      </w:r>
      <w:r w:rsidR="002B3C24" w:rsidRPr="00E84DCF">
        <w:rPr>
          <w:rFonts w:ascii="Times New Roman" w:eastAsia="標楷體" w:hAnsi="Times New Roman" w:hint="eastAsia"/>
        </w:rPr>
        <w:t>研究生</w:t>
      </w:r>
      <w:r w:rsidR="00474217">
        <w:rPr>
          <w:rFonts w:ascii="Times New Roman" w:eastAsia="標楷體" w:hAnsi="Times New Roman" w:hint="eastAsia"/>
        </w:rPr>
        <w:t>之</w:t>
      </w:r>
      <w:r w:rsidR="002B3C24" w:rsidRPr="00E84DCF">
        <w:rPr>
          <w:rFonts w:ascii="Times New Roman" w:eastAsia="標楷體" w:hAnsi="Times New Roman" w:hint="eastAsia"/>
        </w:rPr>
        <w:t>論文品質，並</w:t>
      </w:r>
      <w:r w:rsidR="001E6FFA" w:rsidRPr="00E84DCF">
        <w:rPr>
          <w:rFonts w:ascii="Times New Roman" w:eastAsia="標楷體" w:hAnsi="Times New Roman" w:hint="eastAsia"/>
        </w:rPr>
        <w:t>協助順利完成論文寫作，</w:t>
      </w:r>
      <w:r w:rsidR="002B3C24" w:rsidRPr="00E84DCF">
        <w:rPr>
          <w:rFonts w:ascii="Times New Roman" w:eastAsia="標楷體" w:hAnsi="Times New Roman" w:hint="eastAsia"/>
        </w:rPr>
        <w:t>特</w:t>
      </w:r>
      <w:r w:rsidRPr="00E84DCF">
        <w:rPr>
          <w:rFonts w:ascii="Times New Roman" w:eastAsia="標楷體" w:hAnsi="Times New Roman" w:hint="eastAsia"/>
        </w:rPr>
        <w:t>依據「</w:t>
      </w:r>
      <w:r w:rsidR="002B3C24" w:rsidRPr="00E84DCF">
        <w:rPr>
          <w:rFonts w:ascii="Times New Roman" w:eastAsia="標楷體" w:hAnsi="Times New Roman" w:hint="eastAsia"/>
        </w:rPr>
        <w:t>大仁科技大學</w:t>
      </w:r>
      <w:r w:rsidR="0056211B" w:rsidRPr="00E84DCF">
        <w:rPr>
          <w:rFonts w:ascii="Times New Roman" w:eastAsia="標楷體" w:hAnsi="Times New Roman" w:hint="eastAsia"/>
        </w:rPr>
        <w:t>多媒體設計</w:t>
      </w:r>
      <w:proofErr w:type="gramStart"/>
      <w:r w:rsidR="0056211B" w:rsidRPr="00E84DCF">
        <w:rPr>
          <w:rFonts w:ascii="Times New Roman" w:eastAsia="標楷體" w:hAnsi="Times New Roman" w:hint="eastAsia"/>
        </w:rPr>
        <w:t>系文創</w:t>
      </w:r>
      <w:proofErr w:type="gramEnd"/>
      <w:r w:rsidR="0056211B" w:rsidRPr="00E84DCF">
        <w:rPr>
          <w:rFonts w:ascii="Times New Roman" w:eastAsia="標楷體" w:hAnsi="Times New Roman" w:hint="eastAsia"/>
        </w:rPr>
        <w:t>碩士在職專班</w:t>
      </w:r>
      <w:r w:rsidRPr="00E84DCF">
        <w:rPr>
          <w:rFonts w:ascii="Times New Roman" w:eastAsia="標楷體" w:hAnsi="Times New Roman" w:hint="eastAsia"/>
        </w:rPr>
        <w:t>研究生修業要點」</w:t>
      </w:r>
      <w:r w:rsidRPr="008223A9">
        <w:rPr>
          <w:rFonts w:ascii="Times New Roman" w:eastAsia="標楷體" w:hAnsi="Times New Roman" w:hint="eastAsia"/>
        </w:rPr>
        <w:t>第</w:t>
      </w:r>
      <w:r w:rsidR="00CF47BB" w:rsidRPr="008223A9">
        <w:rPr>
          <w:rFonts w:ascii="Times New Roman" w:eastAsia="標楷體" w:hAnsi="Times New Roman" w:hint="eastAsia"/>
        </w:rPr>
        <w:t>八</w:t>
      </w:r>
      <w:r w:rsidR="00CE2F02" w:rsidRPr="008223A9">
        <w:rPr>
          <w:rFonts w:ascii="Times New Roman" w:eastAsia="標楷體" w:hAnsi="Times New Roman" w:hint="eastAsia"/>
        </w:rPr>
        <w:t>點第</w:t>
      </w:r>
      <w:r w:rsidR="00CF47BB" w:rsidRPr="008223A9">
        <w:rPr>
          <w:rFonts w:ascii="Times New Roman" w:eastAsia="標楷體" w:hAnsi="Times New Roman" w:hint="eastAsia"/>
        </w:rPr>
        <w:t>四</w:t>
      </w:r>
      <w:r w:rsidRPr="008223A9">
        <w:rPr>
          <w:rFonts w:ascii="Times New Roman" w:eastAsia="標楷體" w:hAnsi="Times New Roman" w:hint="eastAsia"/>
        </w:rPr>
        <w:t>款訂定之。</w:t>
      </w:r>
    </w:p>
    <w:p w:rsidR="00413B90" w:rsidRPr="00E84DCF" w:rsidRDefault="00413B90" w:rsidP="00782746">
      <w:pPr>
        <w:spacing w:line="276" w:lineRule="auto"/>
        <w:rPr>
          <w:rFonts w:ascii="Times New Roman" w:eastAsia="標楷體" w:hAnsi="Times New Roman"/>
        </w:rPr>
      </w:pPr>
      <w:r w:rsidRPr="00E84DCF">
        <w:rPr>
          <w:rFonts w:ascii="Times New Roman" w:eastAsia="標楷體" w:hAnsi="Times New Roman" w:hint="eastAsia"/>
        </w:rPr>
        <w:t>二、申請論文計畫書審查：</w:t>
      </w:r>
    </w:p>
    <w:p w:rsidR="00413B90" w:rsidRPr="00E84DCF" w:rsidRDefault="00413B90" w:rsidP="00782746">
      <w:pPr>
        <w:spacing w:line="276" w:lineRule="auto"/>
        <w:ind w:leftChars="118" w:left="763" w:hangingChars="200" w:hanging="480"/>
        <w:rPr>
          <w:rFonts w:ascii="Times New Roman" w:eastAsia="標楷體" w:hAnsi="Times New Roman"/>
        </w:rPr>
      </w:pPr>
      <w:r w:rsidRPr="00E84DCF">
        <w:rPr>
          <w:rFonts w:ascii="Times New Roman" w:eastAsia="標楷體" w:hAnsi="Times New Roman" w:hint="eastAsia"/>
        </w:rPr>
        <w:t>(</w:t>
      </w:r>
      <w:proofErr w:type="gramStart"/>
      <w:r w:rsidRPr="00E84DCF">
        <w:rPr>
          <w:rFonts w:ascii="Times New Roman" w:eastAsia="標楷體" w:hAnsi="Times New Roman" w:hint="eastAsia"/>
        </w:rPr>
        <w:t>一</w:t>
      </w:r>
      <w:proofErr w:type="gramEnd"/>
      <w:r w:rsidRPr="00E84DCF">
        <w:rPr>
          <w:rFonts w:ascii="Times New Roman" w:eastAsia="標楷體" w:hAnsi="Times New Roman" w:hint="eastAsia"/>
        </w:rPr>
        <w:t>)</w:t>
      </w:r>
      <w:r w:rsidRPr="00E84DCF">
        <w:rPr>
          <w:rFonts w:ascii="Times New Roman" w:eastAsia="標楷體" w:hAnsi="Times New Roman" w:hint="eastAsia"/>
        </w:rPr>
        <w:t>內容應包含題目、摘要、研究背景和動機、研究目的、研究</w:t>
      </w:r>
      <w:r w:rsidR="0056211B" w:rsidRPr="00E84DCF">
        <w:rPr>
          <w:rFonts w:ascii="Times New Roman" w:eastAsia="標楷體" w:hAnsi="Times New Roman" w:hint="eastAsia"/>
        </w:rPr>
        <w:t>方法</w:t>
      </w:r>
      <w:r w:rsidRPr="00E84DCF">
        <w:rPr>
          <w:rFonts w:ascii="Times New Roman" w:eastAsia="標楷體" w:hAnsi="Times New Roman" w:hint="eastAsia"/>
        </w:rPr>
        <w:t>與</w:t>
      </w:r>
      <w:r w:rsidR="0056211B" w:rsidRPr="00E84DCF">
        <w:rPr>
          <w:rFonts w:ascii="Times New Roman" w:eastAsia="標楷體" w:hAnsi="Times New Roman" w:hint="eastAsia"/>
        </w:rPr>
        <w:t>步驟</w:t>
      </w:r>
      <w:r w:rsidRPr="00E84DCF">
        <w:rPr>
          <w:rFonts w:ascii="Times New Roman" w:eastAsia="標楷體" w:hAnsi="Times New Roman" w:hint="eastAsia"/>
        </w:rPr>
        <w:t>、預期效益、參考文獻等部分。</w:t>
      </w:r>
    </w:p>
    <w:p w:rsidR="00413B90" w:rsidRPr="00E84DCF" w:rsidRDefault="00413B90" w:rsidP="00782746">
      <w:pPr>
        <w:spacing w:line="276" w:lineRule="auto"/>
        <w:ind w:leftChars="118" w:left="763" w:hangingChars="200" w:hanging="480"/>
        <w:rPr>
          <w:rFonts w:ascii="Times New Roman" w:eastAsia="標楷體" w:hAnsi="Times New Roman"/>
        </w:rPr>
      </w:pPr>
      <w:r w:rsidRPr="00E84DCF">
        <w:rPr>
          <w:rFonts w:ascii="Times New Roman" w:eastAsia="標楷體" w:hAnsi="Times New Roman" w:hint="eastAsia"/>
        </w:rPr>
        <w:t>(</w:t>
      </w:r>
      <w:r w:rsidRPr="00E84DCF">
        <w:rPr>
          <w:rFonts w:ascii="Times New Roman" w:eastAsia="標楷體" w:hAnsi="Times New Roman" w:hint="eastAsia"/>
        </w:rPr>
        <w:t>二</w:t>
      </w:r>
      <w:r w:rsidRPr="00E84DCF">
        <w:rPr>
          <w:rFonts w:ascii="Times New Roman" w:eastAsia="標楷體" w:hAnsi="Times New Roman" w:hint="eastAsia"/>
        </w:rPr>
        <w:t>)</w:t>
      </w:r>
      <w:r w:rsidRPr="00E84DCF">
        <w:rPr>
          <w:rFonts w:ascii="Times New Roman" w:eastAsia="標楷體" w:hAnsi="Times New Roman" w:hint="eastAsia"/>
        </w:rPr>
        <w:t>碩士學位論文計畫書審查不列入學校成績項目。</w:t>
      </w:r>
    </w:p>
    <w:p w:rsidR="00413B90" w:rsidRPr="00E84DCF" w:rsidRDefault="00413B90" w:rsidP="00782746">
      <w:pPr>
        <w:spacing w:line="276" w:lineRule="auto"/>
        <w:rPr>
          <w:rFonts w:ascii="Times New Roman" w:eastAsia="標楷體" w:hAnsi="Times New Roman"/>
        </w:rPr>
      </w:pPr>
      <w:r w:rsidRPr="00E84DCF">
        <w:rPr>
          <w:rFonts w:ascii="Times New Roman" w:eastAsia="標楷體" w:hAnsi="Times New Roman" w:hint="eastAsia"/>
        </w:rPr>
        <w:t>三、實施方式：</w:t>
      </w:r>
    </w:p>
    <w:p w:rsidR="00676D62" w:rsidRPr="00E84DCF" w:rsidRDefault="00413B90" w:rsidP="00782746">
      <w:pPr>
        <w:spacing w:line="276" w:lineRule="auto"/>
        <w:ind w:leftChars="118" w:left="283"/>
        <w:rPr>
          <w:rFonts w:ascii="Times New Roman" w:eastAsia="標楷體" w:hAnsi="Times New Roman"/>
        </w:rPr>
      </w:pPr>
      <w:r w:rsidRPr="00E84DCF">
        <w:rPr>
          <w:rFonts w:ascii="Times New Roman" w:eastAsia="標楷體" w:hAnsi="Times New Roman" w:hint="eastAsia"/>
        </w:rPr>
        <w:t>(</w:t>
      </w:r>
      <w:proofErr w:type="gramStart"/>
      <w:r w:rsidRPr="00E84DCF">
        <w:rPr>
          <w:rFonts w:ascii="Times New Roman" w:eastAsia="標楷體" w:hAnsi="Times New Roman" w:hint="eastAsia"/>
        </w:rPr>
        <w:t>一</w:t>
      </w:r>
      <w:proofErr w:type="gramEnd"/>
      <w:r w:rsidRPr="00E84DCF">
        <w:rPr>
          <w:rFonts w:ascii="Times New Roman" w:eastAsia="標楷體" w:hAnsi="Times New Roman" w:hint="eastAsia"/>
        </w:rPr>
        <w:t>)</w:t>
      </w:r>
      <w:r w:rsidR="004A5665" w:rsidRPr="00E84DCF">
        <w:rPr>
          <w:rFonts w:ascii="Times New Roman" w:eastAsia="標楷體" w:hAnsi="Times New Roman" w:hint="eastAsia"/>
        </w:rPr>
        <w:t>申請</w:t>
      </w:r>
      <w:r w:rsidR="00416037" w:rsidRPr="00E84DCF">
        <w:rPr>
          <w:rFonts w:ascii="Times New Roman" w:eastAsia="標楷體" w:hAnsi="Times New Roman" w:hint="eastAsia"/>
        </w:rPr>
        <w:t>資格</w:t>
      </w:r>
      <w:r w:rsidR="00676D62" w:rsidRPr="00E84DCF">
        <w:rPr>
          <w:rFonts w:eastAsia="標楷體" w:hint="eastAsia"/>
        </w:rPr>
        <w:t>，</w:t>
      </w:r>
      <w:r w:rsidR="004A5665" w:rsidRPr="00E84DCF">
        <w:rPr>
          <w:rFonts w:ascii="標楷體" w:eastAsia="標楷體" w:hAnsi="標楷體" w:hint="eastAsia"/>
        </w:rPr>
        <w:t>需修畢十八學分</w:t>
      </w:r>
      <w:r w:rsidR="00416037" w:rsidRPr="00E84DCF">
        <w:rPr>
          <w:rFonts w:ascii="標楷體" w:eastAsia="標楷體" w:hAnsi="標楷體" w:hint="eastAsia"/>
        </w:rPr>
        <w:t>(含研究方法課程)</w:t>
      </w:r>
      <w:r w:rsidR="00676D62" w:rsidRPr="00E84DCF">
        <w:rPr>
          <w:rFonts w:ascii="Times New Roman" w:eastAsia="標楷體" w:hAnsi="Times New Roman" w:hint="eastAsia"/>
        </w:rPr>
        <w:t>。</w:t>
      </w:r>
    </w:p>
    <w:p w:rsidR="00AF642B" w:rsidRPr="00E84DCF" w:rsidRDefault="00AF642B" w:rsidP="00782746">
      <w:pPr>
        <w:spacing w:line="276" w:lineRule="auto"/>
        <w:ind w:leftChars="118" w:left="283"/>
        <w:rPr>
          <w:rFonts w:ascii="Times New Roman" w:eastAsia="標楷體" w:hAnsi="Times New Roman"/>
        </w:rPr>
      </w:pPr>
      <w:r w:rsidRPr="00E84DCF">
        <w:rPr>
          <w:rFonts w:ascii="Times New Roman" w:eastAsia="標楷體" w:hAnsi="Times New Roman" w:hint="eastAsia"/>
        </w:rPr>
        <w:t>(</w:t>
      </w:r>
      <w:r w:rsidRPr="00E84DCF">
        <w:rPr>
          <w:rFonts w:ascii="Times New Roman" w:eastAsia="標楷體" w:hAnsi="Times New Roman" w:hint="eastAsia"/>
        </w:rPr>
        <w:t>二</w:t>
      </w:r>
      <w:r w:rsidRPr="00E84DCF">
        <w:rPr>
          <w:rFonts w:ascii="Times New Roman" w:eastAsia="標楷體" w:hAnsi="Times New Roman" w:hint="eastAsia"/>
        </w:rPr>
        <w:t>)</w:t>
      </w:r>
      <w:r w:rsidR="00416037" w:rsidRPr="00E84DCF">
        <w:rPr>
          <w:rFonts w:ascii="Times New Roman" w:eastAsia="標楷體" w:hAnsi="Times New Roman" w:hint="eastAsia"/>
        </w:rPr>
        <w:t>檢附論文計畫書及相關資料一份，於審查兩</w:t>
      </w:r>
      <w:proofErr w:type="gramStart"/>
      <w:r w:rsidR="00416037" w:rsidRPr="00E84DCF">
        <w:rPr>
          <w:rFonts w:ascii="Times New Roman" w:eastAsia="標楷體" w:hAnsi="Times New Roman" w:hint="eastAsia"/>
        </w:rPr>
        <w:t>週</w:t>
      </w:r>
      <w:proofErr w:type="gramEnd"/>
      <w:r w:rsidR="00416037" w:rsidRPr="00E84DCF">
        <w:rPr>
          <w:rFonts w:ascii="Times New Roman" w:eastAsia="標楷體" w:hAnsi="Times New Roman" w:hint="eastAsia"/>
        </w:rPr>
        <w:t>前向系</w:t>
      </w:r>
      <w:r w:rsidR="00416037" w:rsidRPr="00E84DCF">
        <w:rPr>
          <w:rFonts w:ascii="Times New Roman" w:eastAsia="標楷體" w:hAnsi="Times New Roman" w:hint="eastAsia"/>
        </w:rPr>
        <w:t>(</w:t>
      </w:r>
      <w:r w:rsidR="00416037" w:rsidRPr="00E84DCF">
        <w:rPr>
          <w:rFonts w:ascii="Times New Roman" w:eastAsia="標楷體" w:hAnsi="Times New Roman" w:hint="eastAsia"/>
        </w:rPr>
        <w:t>所</w:t>
      </w:r>
      <w:r w:rsidR="00416037" w:rsidRPr="00E84DCF">
        <w:rPr>
          <w:rFonts w:ascii="Times New Roman" w:eastAsia="標楷體" w:hAnsi="Times New Roman" w:hint="eastAsia"/>
        </w:rPr>
        <w:t>)</w:t>
      </w:r>
      <w:r w:rsidR="00416037" w:rsidRPr="00E84DCF">
        <w:rPr>
          <w:rFonts w:ascii="Times New Roman" w:eastAsia="標楷體" w:hAnsi="Times New Roman" w:hint="eastAsia"/>
        </w:rPr>
        <w:t>辦提出申請。</w:t>
      </w:r>
    </w:p>
    <w:p w:rsidR="008075B4" w:rsidRPr="00E84DCF" w:rsidRDefault="008075B4" w:rsidP="00782746">
      <w:pPr>
        <w:spacing w:line="276" w:lineRule="auto"/>
        <w:ind w:leftChars="118" w:left="708" w:hangingChars="177" w:hanging="425"/>
        <w:rPr>
          <w:rFonts w:ascii="Times New Roman" w:eastAsia="標楷體" w:hAnsi="Times New Roman"/>
        </w:rPr>
      </w:pPr>
      <w:r w:rsidRPr="00E84DCF">
        <w:rPr>
          <w:rFonts w:ascii="Times New Roman" w:eastAsia="標楷體" w:hAnsi="Times New Roman" w:hint="eastAsia"/>
        </w:rPr>
        <w:t>(</w:t>
      </w:r>
      <w:r w:rsidR="00416037" w:rsidRPr="00E84DCF">
        <w:rPr>
          <w:rFonts w:ascii="Times New Roman" w:eastAsia="標楷體" w:hAnsi="Times New Roman" w:hint="eastAsia"/>
        </w:rPr>
        <w:t>三</w:t>
      </w:r>
      <w:r w:rsidRPr="00E84DCF">
        <w:rPr>
          <w:rFonts w:ascii="Times New Roman" w:eastAsia="標楷體" w:hAnsi="Times New Roman" w:hint="eastAsia"/>
        </w:rPr>
        <w:t>)</w:t>
      </w:r>
      <w:r w:rsidRPr="00E84DCF">
        <w:rPr>
          <w:rFonts w:ascii="Times New Roman" w:eastAsia="標楷體" w:hAnsi="Times New Roman" w:hint="eastAsia"/>
        </w:rPr>
        <w:t>論文計畫書</w:t>
      </w:r>
      <w:proofErr w:type="gramStart"/>
      <w:r w:rsidRPr="00350A8E">
        <w:rPr>
          <w:rFonts w:ascii="Times New Roman" w:eastAsia="標楷體" w:hAnsi="Times New Roman" w:hint="eastAsia"/>
        </w:rPr>
        <w:t>採</w:t>
      </w:r>
      <w:proofErr w:type="gramEnd"/>
      <w:r w:rsidRPr="00350A8E">
        <w:rPr>
          <w:rFonts w:ascii="Times New Roman" w:eastAsia="標楷體" w:hAnsi="Times New Roman" w:hint="eastAsia"/>
        </w:rPr>
        <w:t>校外委員書面審查，審查費五百</w:t>
      </w:r>
      <w:r w:rsidR="00354225" w:rsidRPr="00350A8E">
        <w:rPr>
          <w:rFonts w:ascii="Times New Roman" w:eastAsia="標楷體" w:hAnsi="Times New Roman" w:hint="eastAsia"/>
        </w:rPr>
        <w:t>元</w:t>
      </w:r>
      <w:r w:rsidRPr="00350A8E">
        <w:rPr>
          <w:rFonts w:ascii="Times New Roman" w:eastAsia="標楷體" w:hAnsi="Times New Roman" w:hint="eastAsia"/>
        </w:rPr>
        <w:t>，不支</w:t>
      </w:r>
      <w:r w:rsidRPr="00E84DCF">
        <w:rPr>
          <w:rFonts w:ascii="Times New Roman" w:eastAsia="標楷體" w:hAnsi="Times New Roman" w:hint="eastAsia"/>
        </w:rPr>
        <w:t>交通費，費用由系辦負擔，指導老師</w:t>
      </w:r>
      <w:proofErr w:type="gramStart"/>
      <w:r w:rsidRPr="00E84DCF">
        <w:rPr>
          <w:rFonts w:ascii="Times New Roman" w:eastAsia="標楷體" w:hAnsi="Times New Roman" w:hint="eastAsia"/>
        </w:rPr>
        <w:t>不</w:t>
      </w:r>
      <w:proofErr w:type="gramEnd"/>
      <w:r w:rsidRPr="00E84DCF">
        <w:rPr>
          <w:rFonts w:ascii="Times New Roman" w:eastAsia="標楷體" w:hAnsi="Times New Roman" w:hint="eastAsia"/>
        </w:rPr>
        <w:t>支領費用。</w:t>
      </w:r>
    </w:p>
    <w:p w:rsidR="00416037" w:rsidRPr="00E84DCF" w:rsidRDefault="00413B90" w:rsidP="00782746">
      <w:pPr>
        <w:spacing w:line="276" w:lineRule="auto"/>
        <w:ind w:leftChars="118" w:left="283"/>
        <w:rPr>
          <w:rFonts w:ascii="Times New Roman" w:eastAsia="標楷體" w:hAnsi="Times New Roman"/>
        </w:rPr>
      </w:pPr>
      <w:r w:rsidRPr="00E84DCF">
        <w:rPr>
          <w:rFonts w:ascii="Times New Roman" w:eastAsia="標楷體" w:hAnsi="Times New Roman" w:hint="eastAsia"/>
        </w:rPr>
        <w:t>(</w:t>
      </w:r>
      <w:r w:rsidR="00416037" w:rsidRPr="00E84DCF">
        <w:rPr>
          <w:rFonts w:ascii="Times New Roman" w:eastAsia="標楷體" w:hAnsi="Times New Roman" w:hint="eastAsia"/>
        </w:rPr>
        <w:t>四</w:t>
      </w:r>
      <w:r w:rsidRPr="00E84DCF">
        <w:rPr>
          <w:rFonts w:ascii="Times New Roman" w:eastAsia="標楷體" w:hAnsi="Times New Roman" w:hint="eastAsia"/>
        </w:rPr>
        <w:t>)</w:t>
      </w:r>
      <w:r w:rsidR="00416037" w:rsidRPr="00E84DCF">
        <w:rPr>
          <w:rFonts w:ascii="Times New Roman" w:eastAsia="標楷體" w:hAnsi="Times New Roman"/>
        </w:rPr>
        <w:t xml:space="preserve"> </w:t>
      </w:r>
      <w:r w:rsidR="00416037" w:rsidRPr="00E84DCF">
        <w:rPr>
          <w:rFonts w:ascii="Times New Roman" w:eastAsia="標楷體" w:hAnsi="Times New Roman" w:hint="eastAsia"/>
        </w:rPr>
        <w:t>論文計畫書審查委員由指導教授推薦，</w:t>
      </w:r>
      <w:r w:rsidR="00350A8E">
        <w:rPr>
          <w:rFonts w:ascii="Times New Roman" w:eastAsia="標楷體" w:hAnsi="Times New Roman" w:hint="eastAsia"/>
        </w:rPr>
        <w:t>由</w:t>
      </w:r>
      <w:r w:rsidR="00416037" w:rsidRPr="00E84DCF">
        <w:rPr>
          <w:rFonts w:ascii="Times New Roman" w:eastAsia="標楷體" w:hAnsi="Times New Roman" w:hint="eastAsia"/>
        </w:rPr>
        <w:t>系主任</w:t>
      </w:r>
      <w:proofErr w:type="gramStart"/>
      <w:r w:rsidR="00416037" w:rsidRPr="00E84DCF">
        <w:rPr>
          <w:rFonts w:ascii="Times New Roman" w:eastAsia="標楷體" w:hAnsi="Times New Roman" w:hint="eastAsia"/>
        </w:rPr>
        <w:t>遴</w:t>
      </w:r>
      <w:proofErr w:type="gramEnd"/>
      <w:r w:rsidR="00416037" w:rsidRPr="00E84DCF">
        <w:rPr>
          <w:rFonts w:ascii="Times New Roman" w:eastAsia="標楷體" w:hAnsi="Times New Roman" w:hint="eastAsia"/>
        </w:rPr>
        <w:t>聘之。</w:t>
      </w:r>
    </w:p>
    <w:p w:rsidR="00413B90" w:rsidRPr="00E84DCF" w:rsidRDefault="00413B90" w:rsidP="00782746">
      <w:pPr>
        <w:spacing w:line="276" w:lineRule="auto"/>
        <w:ind w:leftChars="118" w:left="708" w:hangingChars="177" w:hanging="425"/>
        <w:rPr>
          <w:rFonts w:ascii="Times New Roman" w:eastAsia="標楷體" w:hAnsi="Times New Roman"/>
        </w:rPr>
      </w:pPr>
      <w:r w:rsidRPr="00E84DCF">
        <w:rPr>
          <w:rFonts w:ascii="Times New Roman" w:eastAsia="標楷體" w:hAnsi="Times New Roman" w:hint="eastAsia"/>
        </w:rPr>
        <w:t>(</w:t>
      </w:r>
      <w:r w:rsidR="00416037" w:rsidRPr="00E84DCF">
        <w:rPr>
          <w:rFonts w:ascii="Times New Roman" w:eastAsia="標楷體" w:hAnsi="Times New Roman" w:hint="eastAsia"/>
        </w:rPr>
        <w:t>五</w:t>
      </w:r>
      <w:r w:rsidRPr="00E84DCF">
        <w:rPr>
          <w:rFonts w:ascii="Times New Roman" w:eastAsia="標楷體" w:hAnsi="Times New Roman" w:hint="eastAsia"/>
        </w:rPr>
        <w:t>)</w:t>
      </w:r>
      <w:r w:rsidRPr="00E84DCF">
        <w:rPr>
          <w:rFonts w:ascii="Times New Roman" w:eastAsia="標楷體" w:hAnsi="Times New Roman" w:hint="eastAsia"/>
        </w:rPr>
        <w:t>論文計畫書審查完畢後，由審查委員填寫「</w:t>
      </w:r>
      <w:r w:rsidR="0056211B" w:rsidRPr="00E84DCF">
        <w:rPr>
          <w:rFonts w:ascii="Times New Roman" w:eastAsia="標楷體" w:hAnsi="Times New Roman" w:hint="eastAsia"/>
        </w:rPr>
        <w:t>大仁科技大學多媒體設計</w:t>
      </w:r>
      <w:proofErr w:type="gramStart"/>
      <w:r w:rsidR="0056211B" w:rsidRPr="00E84DCF">
        <w:rPr>
          <w:rFonts w:ascii="Times New Roman" w:eastAsia="標楷體" w:hAnsi="Times New Roman" w:hint="eastAsia"/>
        </w:rPr>
        <w:t>系文創</w:t>
      </w:r>
      <w:proofErr w:type="gramEnd"/>
      <w:r w:rsidR="0056211B" w:rsidRPr="00E84DCF">
        <w:rPr>
          <w:rFonts w:ascii="Times New Roman" w:eastAsia="標楷體" w:hAnsi="Times New Roman" w:hint="eastAsia"/>
        </w:rPr>
        <w:t>碩士在職專班</w:t>
      </w:r>
      <w:r w:rsidRPr="00E84DCF">
        <w:rPr>
          <w:rFonts w:ascii="Times New Roman" w:eastAsia="標楷體" w:hAnsi="Times New Roman" w:hint="eastAsia"/>
        </w:rPr>
        <w:t>論文計畫書審查</w:t>
      </w:r>
      <w:r w:rsidR="00B5218A" w:rsidRPr="00E84DCF">
        <w:rPr>
          <w:rFonts w:ascii="Times New Roman" w:eastAsia="標楷體" w:hAnsi="Times New Roman" w:hint="eastAsia"/>
        </w:rPr>
        <w:t>意見</w:t>
      </w:r>
      <w:r w:rsidRPr="00E84DCF">
        <w:rPr>
          <w:rFonts w:ascii="Times New Roman" w:eastAsia="標楷體" w:hAnsi="Times New Roman" w:hint="eastAsia"/>
        </w:rPr>
        <w:t>表」，並將正本</w:t>
      </w:r>
      <w:proofErr w:type="gramStart"/>
      <w:r w:rsidRPr="00E84DCF">
        <w:rPr>
          <w:rFonts w:ascii="Times New Roman" w:eastAsia="標楷體" w:hAnsi="Times New Roman" w:hint="eastAsia"/>
        </w:rPr>
        <w:t>繳交至</w:t>
      </w:r>
      <w:r w:rsidR="00B5218A" w:rsidRPr="00E84DCF">
        <w:rPr>
          <w:rFonts w:ascii="Times New Roman" w:eastAsia="標楷體" w:hAnsi="Times New Roman" w:hint="eastAsia"/>
        </w:rPr>
        <w:t>系</w:t>
      </w:r>
      <w:r w:rsidRPr="00E84DCF">
        <w:rPr>
          <w:rFonts w:ascii="Times New Roman" w:eastAsia="標楷體" w:hAnsi="Times New Roman" w:hint="eastAsia"/>
        </w:rPr>
        <w:t>辦</w:t>
      </w:r>
      <w:proofErr w:type="gramEnd"/>
      <w:r w:rsidRPr="00E84DCF">
        <w:rPr>
          <w:rFonts w:ascii="Times New Roman" w:eastAsia="標楷體" w:hAnsi="Times New Roman" w:hint="eastAsia"/>
        </w:rPr>
        <w:t>存檔備查。</w:t>
      </w:r>
    </w:p>
    <w:p w:rsidR="00413B90" w:rsidRPr="00E84DCF" w:rsidRDefault="00413B90" w:rsidP="00782746">
      <w:pPr>
        <w:spacing w:line="276" w:lineRule="auto"/>
        <w:ind w:leftChars="118" w:left="283"/>
        <w:rPr>
          <w:rFonts w:ascii="Times New Roman" w:eastAsia="標楷體" w:hAnsi="Times New Roman"/>
        </w:rPr>
      </w:pPr>
      <w:r w:rsidRPr="00E84DCF">
        <w:rPr>
          <w:rFonts w:ascii="Times New Roman" w:eastAsia="標楷體" w:hAnsi="Times New Roman" w:hint="eastAsia"/>
        </w:rPr>
        <w:t>(</w:t>
      </w:r>
      <w:r w:rsidR="00416037" w:rsidRPr="00E84DCF">
        <w:rPr>
          <w:rFonts w:ascii="Times New Roman" w:eastAsia="標楷體" w:hAnsi="Times New Roman" w:hint="eastAsia"/>
        </w:rPr>
        <w:t>六</w:t>
      </w:r>
      <w:r w:rsidRPr="00E84DCF">
        <w:rPr>
          <w:rFonts w:ascii="Times New Roman" w:eastAsia="標楷體" w:hAnsi="Times New Roman" w:hint="eastAsia"/>
        </w:rPr>
        <w:t>)</w:t>
      </w:r>
      <w:r w:rsidRPr="00E84DCF">
        <w:rPr>
          <w:rFonts w:ascii="Times New Roman" w:eastAsia="標楷體" w:hAnsi="Times New Roman" w:hint="eastAsia"/>
        </w:rPr>
        <w:t>論文計畫書審查通過</w:t>
      </w:r>
      <w:r w:rsidR="00416037" w:rsidRPr="00E84DCF">
        <w:rPr>
          <w:rFonts w:ascii="Times New Roman" w:eastAsia="標楷體" w:hAnsi="Times New Roman" w:hint="eastAsia"/>
        </w:rPr>
        <w:t>三個月後，</w:t>
      </w:r>
      <w:r w:rsidRPr="00E84DCF">
        <w:rPr>
          <w:rFonts w:ascii="Times New Roman" w:eastAsia="標楷體" w:hAnsi="Times New Roman" w:hint="eastAsia"/>
        </w:rPr>
        <w:t>始得舉行正式學位論文口試。</w:t>
      </w:r>
    </w:p>
    <w:p w:rsidR="00413B90" w:rsidRPr="00350A8E" w:rsidRDefault="00413B90" w:rsidP="00782746">
      <w:pPr>
        <w:spacing w:line="276" w:lineRule="auto"/>
        <w:ind w:left="425" w:hangingChars="177" w:hanging="425"/>
        <w:rPr>
          <w:rFonts w:ascii="Times New Roman" w:eastAsia="標楷體" w:hAnsi="Times New Roman"/>
        </w:rPr>
      </w:pPr>
      <w:r w:rsidRPr="00E84DCF">
        <w:rPr>
          <w:rFonts w:ascii="Times New Roman" w:eastAsia="標楷體" w:hAnsi="Times New Roman" w:hint="eastAsia"/>
        </w:rPr>
        <w:t>四、</w:t>
      </w:r>
      <w:proofErr w:type="gramStart"/>
      <w:r w:rsidRPr="00350A8E">
        <w:rPr>
          <w:rFonts w:ascii="Times New Roman" w:eastAsia="標楷體" w:hAnsi="Times New Roman" w:hint="eastAsia"/>
        </w:rPr>
        <w:t>碩</w:t>
      </w:r>
      <w:r w:rsidR="00314A97" w:rsidRPr="00350A8E">
        <w:rPr>
          <w:rFonts w:ascii="Times New Roman" w:eastAsia="標楷體" w:hAnsi="Times New Roman" w:hint="eastAsia"/>
        </w:rPr>
        <w:t>專</w:t>
      </w:r>
      <w:r w:rsidRPr="00350A8E">
        <w:rPr>
          <w:rFonts w:ascii="Times New Roman" w:eastAsia="標楷體" w:hAnsi="Times New Roman" w:hint="eastAsia"/>
        </w:rPr>
        <w:t>生</w:t>
      </w:r>
      <w:proofErr w:type="gramEnd"/>
      <w:r w:rsidRPr="00350A8E">
        <w:rPr>
          <w:rFonts w:ascii="Times New Roman" w:eastAsia="標楷體" w:hAnsi="Times New Roman" w:hint="eastAsia"/>
        </w:rPr>
        <w:t>通過論文計畫書審查後，因更改論文實質議題或</w:t>
      </w:r>
      <w:r w:rsidR="00FB35F2" w:rsidRPr="00350A8E">
        <w:rPr>
          <w:rFonts w:ascii="Times New Roman" w:eastAsia="標楷體" w:hAnsi="Times New Roman" w:hint="eastAsia"/>
        </w:rPr>
        <w:t>更換</w:t>
      </w:r>
      <w:r w:rsidRPr="00350A8E">
        <w:rPr>
          <w:rFonts w:ascii="Times New Roman" w:eastAsia="標楷體" w:hAnsi="Times New Roman" w:hint="eastAsia"/>
        </w:rPr>
        <w:t>指導教授，則</w:t>
      </w:r>
      <w:r w:rsidR="00350A8E" w:rsidRPr="00350A8E">
        <w:rPr>
          <w:rFonts w:ascii="Times New Roman" w:eastAsia="標楷體" w:hAnsi="Times New Roman" w:hint="eastAsia"/>
        </w:rPr>
        <w:t>須</w:t>
      </w:r>
      <w:r w:rsidRPr="00350A8E">
        <w:rPr>
          <w:rFonts w:ascii="Times New Roman" w:eastAsia="標楷體" w:hAnsi="Times New Roman" w:hint="eastAsia"/>
        </w:rPr>
        <w:t>重新</w:t>
      </w:r>
      <w:r w:rsidR="001E6FFA" w:rsidRPr="00350A8E">
        <w:rPr>
          <w:rFonts w:ascii="Times New Roman" w:eastAsia="標楷體" w:hAnsi="Times New Roman" w:hint="eastAsia"/>
        </w:rPr>
        <w:t>申請</w:t>
      </w:r>
      <w:r w:rsidRPr="00350A8E">
        <w:rPr>
          <w:rFonts w:ascii="Times New Roman" w:eastAsia="標楷體" w:hAnsi="Times New Roman" w:hint="eastAsia"/>
        </w:rPr>
        <w:t>論文計畫書審查</w:t>
      </w:r>
      <w:r w:rsidR="00350A8E" w:rsidRPr="00350A8E">
        <w:rPr>
          <w:rFonts w:ascii="Times New Roman" w:eastAsia="標楷體" w:hAnsi="Times New Roman" w:hint="eastAsia"/>
        </w:rPr>
        <w:t>，並符合上述期限始得進行論文口試</w:t>
      </w:r>
      <w:r w:rsidRPr="00350A8E">
        <w:rPr>
          <w:rFonts w:ascii="Times New Roman" w:eastAsia="標楷體" w:hAnsi="Times New Roman" w:hint="eastAsia"/>
        </w:rPr>
        <w:t>。</w:t>
      </w:r>
    </w:p>
    <w:p w:rsidR="00413B90" w:rsidRPr="00E84DCF" w:rsidRDefault="00413B90" w:rsidP="00782746">
      <w:pPr>
        <w:spacing w:line="276" w:lineRule="auto"/>
        <w:ind w:left="425" w:hangingChars="177" w:hanging="425"/>
        <w:rPr>
          <w:rFonts w:ascii="Times New Roman" w:eastAsia="標楷體" w:hAnsi="Times New Roman"/>
        </w:rPr>
      </w:pPr>
      <w:r w:rsidRPr="00E84DCF">
        <w:rPr>
          <w:rFonts w:ascii="Times New Roman" w:eastAsia="標楷體" w:hAnsi="Times New Roman" w:hint="eastAsia"/>
        </w:rPr>
        <w:t>五、論文計畫書評審結果有：通過、不通過</w:t>
      </w:r>
      <w:r w:rsidR="00EB55FF" w:rsidRPr="00E84DCF">
        <w:rPr>
          <w:rFonts w:ascii="Times New Roman" w:eastAsia="標楷體" w:hAnsi="Times New Roman" w:hint="eastAsia"/>
        </w:rPr>
        <w:t>及修正後通過。</w:t>
      </w:r>
      <w:r w:rsidRPr="00E84DCF">
        <w:rPr>
          <w:rFonts w:ascii="Times New Roman" w:eastAsia="標楷體" w:hAnsi="Times New Roman" w:hint="eastAsia"/>
        </w:rPr>
        <w:t>若論文計畫書</w:t>
      </w:r>
      <w:r w:rsidR="00EB55FF" w:rsidRPr="00E84DCF">
        <w:rPr>
          <w:rFonts w:ascii="Times New Roman" w:eastAsia="標楷體" w:hAnsi="Times New Roman" w:hint="eastAsia"/>
        </w:rPr>
        <w:t>意見</w:t>
      </w:r>
      <w:r w:rsidRPr="00E84DCF">
        <w:rPr>
          <w:rFonts w:ascii="Times New Roman" w:eastAsia="標楷體" w:hAnsi="Times New Roman" w:hint="eastAsia"/>
        </w:rPr>
        <w:t>表等第為「不通過」，</w:t>
      </w:r>
      <w:r w:rsidR="004C5FB0" w:rsidRPr="00E84DCF">
        <w:rPr>
          <w:rFonts w:ascii="Times New Roman" w:eastAsia="標楷體" w:hAnsi="Times New Roman" w:hint="eastAsia"/>
        </w:rPr>
        <w:t>得於次一學期起重新提出申請（審查費由學生負擔）</w:t>
      </w:r>
      <w:r w:rsidR="00EB55FF" w:rsidRPr="00E84DCF">
        <w:rPr>
          <w:rFonts w:ascii="Times New Roman" w:eastAsia="標楷體" w:hAnsi="Times New Roman" w:hint="eastAsia"/>
        </w:rPr>
        <w:t>；若為修正後通過，</w:t>
      </w:r>
      <w:r w:rsidR="004C5FB0" w:rsidRPr="00E84DCF">
        <w:rPr>
          <w:rFonts w:ascii="Times New Roman" w:eastAsia="標楷體" w:hAnsi="Times New Roman" w:hint="eastAsia"/>
        </w:rPr>
        <w:t>需依審查委員意見進行修正；</w:t>
      </w:r>
      <w:r w:rsidRPr="00E84DCF">
        <w:rPr>
          <w:rFonts w:ascii="Times New Roman" w:eastAsia="標楷體" w:hAnsi="Times New Roman" w:hint="eastAsia"/>
        </w:rPr>
        <w:t>若評審結果為「通過」，則可取得正式之學位論文口試資格。</w:t>
      </w:r>
    </w:p>
    <w:p w:rsidR="004C5FB0" w:rsidRPr="00E84DCF" w:rsidRDefault="00413B90" w:rsidP="00782746">
      <w:pPr>
        <w:spacing w:line="276" w:lineRule="auto"/>
        <w:rPr>
          <w:rFonts w:ascii="Times New Roman" w:eastAsia="標楷體" w:hAnsi="Times New Roman"/>
        </w:rPr>
      </w:pPr>
      <w:r w:rsidRPr="00E84DCF">
        <w:rPr>
          <w:rFonts w:ascii="Times New Roman" w:eastAsia="標楷體" w:hAnsi="Times New Roman" w:hint="eastAsia"/>
        </w:rPr>
        <w:t>六、</w:t>
      </w:r>
      <w:r w:rsidR="00EB55FF" w:rsidRPr="00E84DCF">
        <w:rPr>
          <w:rFonts w:ascii="Times New Roman" w:eastAsia="標楷體" w:hAnsi="Times New Roman" w:hint="eastAsia"/>
        </w:rPr>
        <w:t>論文計畫審查</w:t>
      </w:r>
      <w:r w:rsidR="004C5FB0" w:rsidRPr="00E84DCF">
        <w:rPr>
          <w:rFonts w:ascii="Times New Roman" w:eastAsia="標楷體" w:hAnsi="Times New Roman" w:hint="eastAsia"/>
        </w:rPr>
        <w:t>成績之評定分下列三個等級：</w:t>
      </w:r>
    </w:p>
    <w:p w:rsidR="004C5FB0" w:rsidRPr="00E84DCF" w:rsidRDefault="004C5FB0" w:rsidP="00782746">
      <w:pPr>
        <w:spacing w:line="276" w:lineRule="auto"/>
        <w:ind w:leftChars="117" w:left="281"/>
        <w:rPr>
          <w:rFonts w:ascii="Times New Roman" w:eastAsia="標楷體" w:hAnsi="Times New Roman"/>
        </w:rPr>
      </w:pPr>
      <w:r w:rsidRPr="00E84DCF">
        <w:rPr>
          <w:rFonts w:ascii="Times New Roman" w:eastAsia="標楷體" w:hAnsi="Times New Roman" w:hint="eastAsia"/>
        </w:rPr>
        <w:t>(</w:t>
      </w:r>
      <w:proofErr w:type="gramStart"/>
      <w:r w:rsidRPr="00E84DCF">
        <w:rPr>
          <w:rFonts w:ascii="Times New Roman" w:eastAsia="標楷體" w:hAnsi="Times New Roman" w:hint="eastAsia"/>
        </w:rPr>
        <w:t>一</w:t>
      </w:r>
      <w:proofErr w:type="gramEnd"/>
      <w:r w:rsidRPr="00E84DCF">
        <w:rPr>
          <w:rFonts w:ascii="Times New Roman" w:eastAsia="標楷體" w:hAnsi="Times New Roman" w:hint="eastAsia"/>
        </w:rPr>
        <w:t>)</w:t>
      </w:r>
      <w:r w:rsidRPr="00E84DCF">
        <w:rPr>
          <w:rFonts w:ascii="Times New Roman" w:eastAsia="標楷體" w:hAnsi="Times New Roman" w:hint="eastAsia"/>
        </w:rPr>
        <w:t>通過：口試成績七十分以上，且不需任何修改者；</w:t>
      </w:r>
    </w:p>
    <w:p w:rsidR="004C5FB0" w:rsidRPr="00E84DCF" w:rsidRDefault="004C5FB0" w:rsidP="00782746">
      <w:pPr>
        <w:spacing w:line="276" w:lineRule="auto"/>
        <w:ind w:leftChars="117" w:left="281" w:firstLine="1"/>
        <w:rPr>
          <w:rFonts w:ascii="Times New Roman" w:eastAsia="標楷體" w:hAnsi="Times New Roman"/>
        </w:rPr>
      </w:pPr>
      <w:r w:rsidRPr="00E84DCF">
        <w:rPr>
          <w:rFonts w:ascii="Times New Roman" w:eastAsia="標楷體" w:hAnsi="Times New Roman" w:hint="eastAsia"/>
        </w:rPr>
        <w:t>(</w:t>
      </w:r>
      <w:r w:rsidRPr="00E84DCF">
        <w:rPr>
          <w:rFonts w:ascii="Times New Roman" w:eastAsia="標楷體" w:hAnsi="Times New Roman" w:hint="eastAsia"/>
        </w:rPr>
        <w:t>二</w:t>
      </w:r>
      <w:r w:rsidRPr="00E84DCF">
        <w:rPr>
          <w:rFonts w:ascii="Times New Roman" w:eastAsia="標楷體" w:hAnsi="Times New Roman" w:hint="eastAsia"/>
        </w:rPr>
        <w:t>)</w:t>
      </w:r>
      <w:r w:rsidRPr="00E84DCF">
        <w:rPr>
          <w:rFonts w:ascii="Times New Roman" w:eastAsia="標楷體" w:hAnsi="Times New Roman" w:hint="eastAsia"/>
        </w:rPr>
        <w:t>有條件通過：口試成績七十分以上，但需實施若干非重大修正或補充</w:t>
      </w:r>
    </w:p>
    <w:p w:rsidR="004C5FB0" w:rsidRPr="00E84DCF" w:rsidRDefault="004C5FB0" w:rsidP="00782746">
      <w:pPr>
        <w:spacing w:line="276" w:lineRule="auto"/>
        <w:ind w:leftChars="295" w:left="708" w:firstLine="1"/>
        <w:rPr>
          <w:rFonts w:ascii="Times New Roman" w:eastAsia="標楷體" w:hAnsi="Times New Roman"/>
        </w:rPr>
      </w:pPr>
      <w:r w:rsidRPr="00E84DCF">
        <w:rPr>
          <w:rFonts w:ascii="Times New Roman" w:eastAsia="標楷體" w:hAnsi="Times New Roman" w:hint="eastAsia"/>
        </w:rPr>
        <w:t>者；</w:t>
      </w:r>
    </w:p>
    <w:p w:rsidR="00413B90" w:rsidRPr="00E84DCF" w:rsidRDefault="004C5FB0" w:rsidP="00782746">
      <w:pPr>
        <w:spacing w:line="276" w:lineRule="auto"/>
        <w:ind w:leftChars="117" w:left="281" w:firstLine="1"/>
        <w:rPr>
          <w:rFonts w:ascii="Times New Roman" w:eastAsia="標楷體" w:hAnsi="Times New Roman"/>
        </w:rPr>
      </w:pPr>
      <w:r w:rsidRPr="00E84DCF">
        <w:rPr>
          <w:rFonts w:ascii="Times New Roman" w:eastAsia="標楷體" w:hAnsi="Times New Roman" w:hint="eastAsia"/>
        </w:rPr>
        <w:t>(</w:t>
      </w:r>
      <w:r w:rsidRPr="00E84DCF">
        <w:rPr>
          <w:rFonts w:ascii="Times New Roman" w:eastAsia="標楷體" w:hAnsi="Times New Roman" w:hint="eastAsia"/>
        </w:rPr>
        <w:t>三</w:t>
      </w:r>
      <w:r w:rsidRPr="00E84DCF">
        <w:rPr>
          <w:rFonts w:ascii="Times New Roman" w:eastAsia="標楷體" w:hAnsi="Times New Roman" w:hint="eastAsia"/>
        </w:rPr>
        <w:t>)</w:t>
      </w:r>
      <w:r w:rsidRPr="00E84DCF">
        <w:rPr>
          <w:rFonts w:ascii="Times New Roman" w:eastAsia="標楷體" w:hAnsi="Times New Roman" w:hint="eastAsia"/>
        </w:rPr>
        <w:t>不通過：口試成績未達七十分，或需實施重大修正者。</w:t>
      </w:r>
    </w:p>
    <w:p w:rsidR="003907EC" w:rsidRPr="00E84DCF" w:rsidRDefault="00413B90" w:rsidP="00782746">
      <w:pPr>
        <w:spacing w:line="276" w:lineRule="auto"/>
        <w:ind w:left="425" w:hangingChars="177" w:hanging="425"/>
        <w:rPr>
          <w:rFonts w:ascii="Times New Roman" w:eastAsia="標楷體" w:hAnsi="Times New Roman"/>
        </w:rPr>
      </w:pPr>
      <w:r w:rsidRPr="00E84DCF">
        <w:rPr>
          <w:rFonts w:ascii="Times New Roman" w:eastAsia="標楷體" w:hAnsi="Times New Roman" w:hint="eastAsia"/>
        </w:rPr>
        <w:t>七、</w:t>
      </w:r>
      <w:r w:rsidR="003907EC" w:rsidRPr="00E84DCF">
        <w:rPr>
          <w:rFonts w:ascii="Times New Roman" w:eastAsia="標楷體" w:hAnsi="Times New Roman" w:hint="eastAsia"/>
        </w:rPr>
        <w:t>申請人所送交之論文計畫書若有抄襲，經查明屬實，取消該申請人之資格。</w:t>
      </w:r>
    </w:p>
    <w:p w:rsidR="00413B90" w:rsidRPr="00E84DCF" w:rsidRDefault="00E84DCF" w:rsidP="00782746">
      <w:pPr>
        <w:spacing w:line="276" w:lineRule="auto"/>
        <w:ind w:left="425" w:hangingChars="177" w:hanging="425"/>
        <w:rPr>
          <w:rFonts w:ascii="Times New Roman" w:eastAsia="標楷體" w:hAnsi="Times New Roman"/>
        </w:rPr>
      </w:pPr>
      <w:r w:rsidRPr="00E84DCF">
        <w:rPr>
          <w:rFonts w:ascii="Times New Roman" w:eastAsia="標楷體" w:hAnsi="Times New Roman" w:hint="eastAsia"/>
        </w:rPr>
        <w:lastRenderedPageBreak/>
        <w:t>八、</w:t>
      </w:r>
      <w:r w:rsidR="00413B90" w:rsidRPr="00E84DCF">
        <w:rPr>
          <w:rFonts w:ascii="Times New Roman" w:eastAsia="標楷體" w:hAnsi="Times New Roman" w:hint="eastAsia"/>
        </w:rPr>
        <w:t>本要點未盡之事宜依｢</w:t>
      </w:r>
      <w:r w:rsidR="00314A97" w:rsidRPr="00E84DCF">
        <w:rPr>
          <w:rFonts w:ascii="Times New Roman" w:eastAsia="標楷體" w:hAnsi="Times New Roman" w:hint="eastAsia"/>
        </w:rPr>
        <w:t>大仁科技大學多媒體設計系文創碩士在職專班研究生修業要點</w:t>
      </w:r>
      <w:r w:rsidR="00413B90" w:rsidRPr="00E84DCF">
        <w:rPr>
          <w:rFonts w:ascii="Times New Roman" w:eastAsia="標楷體" w:hAnsi="Times New Roman" w:hint="eastAsia"/>
        </w:rPr>
        <w:t>｣相關規定辦理。</w:t>
      </w:r>
    </w:p>
    <w:p w:rsidR="00B778A3" w:rsidRPr="00E84DCF" w:rsidRDefault="00E84DCF" w:rsidP="00782746">
      <w:pPr>
        <w:spacing w:line="276" w:lineRule="auto"/>
        <w:rPr>
          <w:rFonts w:ascii="Times New Roman" w:eastAsia="標楷體" w:hAnsi="Times New Roman"/>
        </w:rPr>
      </w:pPr>
      <w:r w:rsidRPr="00E84DCF">
        <w:rPr>
          <w:rFonts w:ascii="Times New Roman" w:eastAsia="標楷體" w:hAnsi="Times New Roman" w:hint="eastAsia"/>
        </w:rPr>
        <w:t>九</w:t>
      </w:r>
      <w:r w:rsidR="00413B90" w:rsidRPr="00E84DCF">
        <w:rPr>
          <w:rFonts w:ascii="Times New Roman" w:eastAsia="標楷體" w:hAnsi="Times New Roman" w:hint="eastAsia"/>
        </w:rPr>
        <w:t>、本要點經</w:t>
      </w:r>
      <w:r w:rsidR="00B5218A" w:rsidRPr="00E84DCF">
        <w:rPr>
          <w:rFonts w:ascii="Times New Roman" w:eastAsia="標楷體" w:hAnsi="Times New Roman" w:hint="eastAsia"/>
        </w:rPr>
        <w:t>系</w:t>
      </w:r>
      <w:proofErr w:type="gramStart"/>
      <w:r w:rsidR="00413B90" w:rsidRPr="00E84DCF">
        <w:rPr>
          <w:rFonts w:ascii="Times New Roman" w:eastAsia="標楷體" w:hAnsi="Times New Roman" w:hint="eastAsia"/>
        </w:rPr>
        <w:t>務</w:t>
      </w:r>
      <w:proofErr w:type="gramEnd"/>
      <w:r w:rsidR="00413B90" w:rsidRPr="00E84DCF">
        <w:rPr>
          <w:rFonts w:ascii="Times New Roman" w:eastAsia="標楷體" w:hAnsi="Times New Roman" w:hint="eastAsia"/>
        </w:rPr>
        <w:t>會議通過</w:t>
      </w:r>
      <w:r w:rsidR="00FB35F2">
        <w:rPr>
          <w:rFonts w:ascii="Times New Roman" w:eastAsia="標楷體" w:hAnsi="Times New Roman" w:hint="eastAsia"/>
        </w:rPr>
        <w:t>後實</w:t>
      </w:r>
      <w:r w:rsidR="00413B90" w:rsidRPr="00E84DCF">
        <w:rPr>
          <w:rFonts w:ascii="Times New Roman" w:eastAsia="標楷體" w:hAnsi="Times New Roman" w:hint="eastAsia"/>
        </w:rPr>
        <w:t>施；修正時亦同。</w:t>
      </w:r>
    </w:p>
    <w:sectPr w:rsidR="00B778A3" w:rsidRPr="00E84D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06" w:rsidRDefault="00A83206" w:rsidP="004C5FB0">
      <w:r>
        <w:separator/>
      </w:r>
    </w:p>
  </w:endnote>
  <w:endnote w:type="continuationSeparator" w:id="0">
    <w:p w:rsidR="00A83206" w:rsidRDefault="00A83206" w:rsidP="004C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06" w:rsidRDefault="00A83206" w:rsidP="004C5FB0">
      <w:r>
        <w:separator/>
      </w:r>
    </w:p>
  </w:footnote>
  <w:footnote w:type="continuationSeparator" w:id="0">
    <w:p w:rsidR="00A83206" w:rsidRDefault="00A83206" w:rsidP="004C5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A8"/>
    <w:rsid w:val="000008F3"/>
    <w:rsid w:val="000279F1"/>
    <w:rsid w:val="000A3255"/>
    <w:rsid w:val="001E6FFA"/>
    <w:rsid w:val="001F5C98"/>
    <w:rsid w:val="002B3C24"/>
    <w:rsid w:val="002B58CB"/>
    <w:rsid w:val="002B65B6"/>
    <w:rsid w:val="002D580D"/>
    <w:rsid w:val="00314A97"/>
    <w:rsid w:val="00350A8E"/>
    <w:rsid w:val="00354225"/>
    <w:rsid w:val="00375DA8"/>
    <w:rsid w:val="003907EC"/>
    <w:rsid w:val="003D225B"/>
    <w:rsid w:val="003E3270"/>
    <w:rsid w:val="00413B90"/>
    <w:rsid w:val="00416037"/>
    <w:rsid w:val="00474217"/>
    <w:rsid w:val="004A3FA7"/>
    <w:rsid w:val="004A5665"/>
    <w:rsid w:val="004C5FB0"/>
    <w:rsid w:val="004E01C7"/>
    <w:rsid w:val="0051427C"/>
    <w:rsid w:val="00545698"/>
    <w:rsid w:val="0056211B"/>
    <w:rsid w:val="00676D62"/>
    <w:rsid w:val="00782746"/>
    <w:rsid w:val="008075B4"/>
    <w:rsid w:val="008223A9"/>
    <w:rsid w:val="00A1750E"/>
    <w:rsid w:val="00A675E5"/>
    <w:rsid w:val="00A83206"/>
    <w:rsid w:val="00AC2FE2"/>
    <w:rsid w:val="00AF642B"/>
    <w:rsid w:val="00B5218A"/>
    <w:rsid w:val="00B778A3"/>
    <w:rsid w:val="00C6231C"/>
    <w:rsid w:val="00CE2F02"/>
    <w:rsid w:val="00CF47BB"/>
    <w:rsid w:val="00D74BF0"/>
    <w:rsid w:val="00DE1007"/>
    <w:rsid w:val="00E61C2C"/>
    <w:rsid w:val="00E84DCF"/>
    <w:rsid w:val="00EB55FF"/>
    <w:rsid w:val="00F333FF"/>
    <w:rsid w:val="00FB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kern w:val="3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55"/>
    <w:pPr>
      <w:widowControl w:val="0"/>
    </w:pPr>
    <w:rPr>
      <w:rFonts w:ascii="Calibri" w:eastAsia="新細明體" w:hAnsi="Calibri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F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C5FB0"/>
    <w:rPr>
      <w:rFonts w:ascii="Calibri" w:eastAsia="新細明體" w:hAnsi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5F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C5FB0"/>
    <w:rPr>
      <w:rFonts w:ascii="Calibri" w:eastAsia="新細明體" w:hAnsi="Calibr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kern w:val="3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55"/>
    <w:pPr>
      <w:widowControl w:val="0"/>
    </w:pPr>
    <w:rPr>
      <w:rFonts w:ascii="Calibri" w:eastAsia="新細明體" w:hAnsi="Calibri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F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C5FB0"/>
    <w:rPr>
      <w:rFonts w:ascii="Calibri" w:eastAsia="新細明體" w:hAnsi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5F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C5FB0"/>
    <w:rPr>
      <w:rFonts w:ascii="Calibri" w:eastAsia="新細明體" w:hAnsi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D843C-5851-4982-A3DF-9E112CB4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>USER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SEAN</cp:lastModifiedBy>
  <cp:revision>2</cp:revision>
  <dcterms:created xsi:type="dcterms:W3CDTF">2021-08-16T08:25:00Z</dcterms:created>
  <dcterms:modified xsi:type="dcterms:W3CDTF">2021-08-16T08:25:00Z</dcterms:modified>
</cp:coreProperties>
</file>